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32" w:rsidRPr="00B32A58" w:rsidRDefault="009B5D32" w:rsidP="009B5D32">
      <w:pPr>
        <w:jc w:val="center"/>
        <w:rPr>
          <w:rFonts w:ascii="Segoe UI Black" w:hAnsi="Segoe UI Black" w:cstheme="minorHAnsi"/>
          <w:sz w:val="40"/>
          <w:szCs w:val="28"/>
          <w:u w:val="single"/>
        </w:rPr>
      </w:pPr>
      <w:r w:rsidRPr="00B32A58">
        <w:rPr>
          <w:rFonts w:ascii="Segoe UI Black" w:hAnsi="Segoe UI Black" w:cstheme="minorHAnsi"/>
          <w:sz w:val="40"/>
          <w:szCs w:val="28"/>
          <w:u w:val="single"/>
        </w:rPr>
        <w:t>Board of Equalization Meeting</w:t>
      </w:r>
    </w:p>
    <w:p w:rsidR="009B5D32" w:rsidRPr="00B225B7" w:rsidRDefault="009B5D32" w:rsidP="009B5D32">
      <w:pPr>
        <w:jc w:val="center"/>
        <w:rPr>
          <w:rFonts w:ascii="Gadugi" w:hAnsi="Gadugi" w:cs="Times New Roman"/>
          <w:b/>
          <w:sz w:val="28"/>
          <w:szCs w:val="28"/>
        </w:rPr>
      </w:pPr>
      <w:proofErr w:type="gramStart"/>
      <w:r>
        <w:rPr>
          <w:rFonts w:ascii="Gadugi" w:hAnsi="Gadugi" w:cs="Times New Roman"/>
          <w:b/>
          <w:sz w:val="28"/>
          <w:szCs w:val="28"/>
        </w:rPr>
        <w:t>August 21</w:t>
      </w:r>
      <w:r w:rsidRPr="009B5D32">
        <w:rPr>
          <w:rFonts w:ascii="Gadugi" w:hAnsi="Gadugi" w:cs="Times New Roman"/>
          <w:b/>
          <w:sz w:val="28"/>
          <w:szCs w:val="28"/>
          <w:vertAlign w:val="superscript"/>
        </w:rPr>
        <w:t>st</w:t>
      </w:r>
      <w:r>
        <w:rPr>
          <w:rFonts w:ascii="Gadugi" w:hAnsi="Gadugi" w:cs="Times New Roman"/>
          <w:b/>
          <w:sz w:val="28"/>
          <w:szCs w:val="28"/>
        </w:rPr>
        <w:t>, 2018</w:t>
      </w:r>
      <w:r w:rsidRPr="00B225B7">
        <w:rPr>
          <w:rFonts w:ascii="Gadugi" w:hAnsi="Gadugi" w:cs="Times New Roman"/>
          <w:b/>
          <w:sz w:val="28"/>
          <w:szCs w:val="28"/>
        </w:rPr>
        <w:t xml:space="preserve"> @ </w:t>
      </w:r>
      <w:r>
        <w:rPr>
          <w:rFonts w:ascii="Gadugi" w:hAnsi="Gadugi" w:cs="Times New Roman"/>
          <w:b/>
          <w:sz w:val="28"/>
          <w:szCs w:val="28"/>
        </w:rPr>
        <w:t>8:30 a.m.</w:t>
      </w:r>
      <w:proofErr w:type="gramEnd"/>
    </w:p>
    <w:p w:rsidR="009B5D32" w:rsidRPr="00B225B7" w:rsidRDefault="009B5D32" w:rsidP="009B5D32">
      <w:pPr>
        <w:jc w:val="center"/>
        <w:rPr>
          <w:rFonts w:ascii="Gadugi" w:hAnsi="Gadugi" w:cs="Times New Roman"/>
          <w:sz w:val="28"/>
          <w:szCs w:val="24"/>
        </w:rPr>
      </w:pPr>
      <w:r w:rsidRPr="00B225B7">
        <w:rPr>
          <w:rFonts w:ascii="Gadugi" w:hAnsi="Gadugi" w:cs="Times New Roman"/>
          <w:sz w:val="28"/>
          <w:szCs w:val="24"/>
        </w:rPr>
        <w:t xml:space="preserve">Attendees: Ruth Roosenberg, </w:t>
      </w:r>
      <w:r>
        <w:rPr>
          <w:rFonts w:ascii="Gadugi" w:hAnsi="Gadugi" w:cs="Times New Roman"/>
          <w:sz w:val="28"/>
          <w:szCs w:val="24"/>
        </w:rPr>
        <w:t xml:space="preserve">Judson Bailey, </w:t>
      </w:r>
      <w:r w:rsidRPr="00B225B7">
        <w:rPr>
          <w:rFonts w:ascii="Gadugi" w:hAnsi="Gadugi" w:cs="Times New Roman"/>
          <w:sz w:val="28"/>
          <w:szCs w:val="24"/>
        </w:rPr>
        <w:t xml:space="preserve">Glenda Osborne, </w:t>
      </w:r>
      <w:r>
        <w:rPr>
          <w:rFonts w:ascii="Gadugi" w:hAnsi="Gadugi" w:cs="Times New Roman"/>
          <w:sz w:val="28"/>
          <w:szCs w:val="24"/>
        </w:rPr>
        <w:t>Ann</w:t>
      </w:r>
      <w:r w:rsidRPr="00B225B7">
        <w:rPr>
          <w:rFonts w:ascii="Gadugi" w:hAnsi="Gadugi" w:cs="Times New Roman"/>
          <w:sz w:val="28"/>
          <w:szCs w:val="24"/>
        </w:rPr>
        <w:t xml:space="preserve"> Roedler,</w:t>
      </w:r>
      <w:r>
        <w:rPr>
          <w:rFonts w:ascii="Gadugi" w:hAnsi="Gadugi" w:cs="Times New Roman"/>
          <w:sz w:val="28"/>
          <w:szCs w:val="24"/>
        </w:rPr>
        <w:t xml:space="preserve"> Kathy Heriford, Bill Fogerty, </w:t>
      </w:r>
      <w:r w:rsidRPr="00B225B7">
        <w:rPr>
          <w:rFonts w:ascii="Gadugi" w:hAnsi="Gadugi" w:cs="Times New Roman"/>
          <w:sz w:val="28"/>
          <w:szCs w:val="24"/>
        </w:rPr>
        <w:t>Frankie Gray, and Ali Robertson</w:t>
      </w:r>
      <w:r>
        <w:rPr>
          <w:rFonts w:ascii="Gadugi" w:hAnsi="Gadugi" w:cs="Times New Roman"/>
          <w:sz w:val="28"/>
          <w:szCs w:val="24"/>
        </w:rPr>
        <w:t>.</w:t>
      </w:r>
    </w:p>
    <w:p w:rsidR="009B5D32" w:rsidRDefault="009B5D32" w:rsidP="009B5D32">
      <w:r>
        <w:rPr>
          <w:noProof/>
        </w:rPr>
        <mc:AlternateContent>
          <mc:Choice Requires="wps">
            <w:drawing>
              <wp:anchor distT="0" distB="0" distL="114300" distR="114300" simplePos="0" relativeHeight="251659264" behindDoc="0" locked="0" layoutInCell="1" allowOverlap="1" wp14:anchorId="443CD09F" wp14:editId="6C1C3941">
                <wp:simplePos x="0" y="0"/>
                <wp:positionH relativeFrom="column">
                  <wp:posOffset>-480999</wp:posOffset>
                </wp:positionH>
                <wp:positionV relativeFrom="paragraph">
                  <wp:posOffset>125730</wp:posOffset>
                </wp:positionV>
                <wp:extent cx="6888854"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8888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5pt,9.9pt" to="504.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" strokecolor="#4579b8 [3044]"/>
            </w:pict>
          </mc:Fallback>
        </mc:AlternateContent>
      </w:r>
    </w:p>
    <w:p w:rsidR="009B5D32" w:rsidRDefault="009B5D32" w:rsidP="009B5D32">
      <w:pPr>
        <w:jc w:val="center"/>
        <w:rPr>
          <w:b/>
        </w:rPr>
      </w:pPr>
      <w:r>
        <w:rPr>
          <w:b/>
        </w:rPr>
        <w:t>THIS MEETING WAS HELD</w:t>
      </w:r>
      <w:r>
        <w:rPr>
          <w:b/>
        </w:rPr>
        <w:t xml:space="preserve"> </w:t>
      </w:r>
      <w:r>
        <w:rPr>
          <w:b/>
        </w:rPr>
        <w:t xml:space="preserve">IN THE JURY ROOM OF THE HART COUNTY COURTHOUSE </w:t>
      </w:r>
      <w:r>
        <w:rPr>
          <w:b/>
        </w:rPr>
        <w:t>ON 1</w:t>
      </w:r>
      <w:r>
        <w:rPr>
          <w:b/>
        </w:rPr>
        <w:t xml:space="preserve">65 W. FRANKLIN STREET, HARTWELL, GA 30643, AND TO BEGIN AT 8:30 </w:t>
      </w:r>
      <w:r>
        <w:rPr>
          <w:b/>
        </w:rPr>
        <w:t>AM</w:t>
      </w:r>
      <w:r w:rsidRPr="00B225B7">
        <w:rPr>
          <w:b/>
        </w:rPr>
        <w:t>.</w:t>
      </w:r>
    </w:p>
    <w:p w:rsidR="009B5D32" w:rsidRDefault="009B5D32" w:rsidP="009B5D32">
      <w:pPr>
        <w:pStyle w:val="ListParagraph"/>
        <w:numPr>
          <w:ilvl w:val="0"/>
          <w:numId w:val="1"/>
        </w:numPr>
        <w:rPr>
          <w:sz w:val="28"/>
        </w:rPr>
      </w:pPr>
      <w:r>
        <w:rPr>
          <w:sz w:val="28"/>
        </w:rPr>
        <w:t xml:space="preserve">The meeting started at </w:t>
      </w:r>
      <w:r>
        <w:rPr>
          <w:sz w:val="28"/>
        </w:rPr>
        <w:t>8:37 am</w:t>
      </w:r>
      <w:r>
        <w:rPr>
          <w:sz w:val="28"/>
        </w:rPr>
        <w:t>.</w:t>
      </w:r>
    </w:p>
    <w:p w:rsidR="009B5D32" w:rsidRDefault="009B5D32" w:rsidP="009B5D32">
      <w:pPr>
        <w:pStyle w:val="ListParagraph"/>
        <w:numPr>
          <w:ilvl w:val="0"/>
          <w:numId w:val="1"/>
        </w:numPr>
        <w:rPr>
          <w:sz w:val="28"/>
        </w:rPr>
      </w:pPr>
      <w:r>
        <w:rPr>
          <w:sz w:val="28"/>
        </w:rPr>
        <w:t xml:space="preserve">Frankie welcomed everyone to the meeting and explained that we were missing Ronny Weaver from the meeting for family purposes. </w:t>
      </w:r>
    </w:p>
    <w:p w:rsidR="00B32A58" w:rsidRDefault="00B32A58" w:rsidP="009B5D32">
      <w:pPr>
        <w:pStyle w:val="ListParagraph"/>
        <w:numPr>
          <w:ilvl w:val="0"/>
          <w:numId w:val="1"/>
        </w:numPr>
        <w:rPr>
          <w:sz w:val="28"/>
        </w:rPr>
      </w:pPr>
      <w:r>
        <w:rPr>
          <w:sz w:val="28"/>
        </w:rPr>
        <w:t>Frankie proceeded to discuss that it was time again to elect a Chairperson and Vice Chairperson for this upcoming Board of Equalization appeals.</w:t>
      </w:r>
    </w:p>
    <w:p w:rsidR="00B32A58" w:rsidRDefault="00B32A58" w:rsidP="009B5D32">
      <w:pPr>
        <w:pStyle w:val="ListParagraph"/>
        <w:numPr>
          <w:ilvl w:val="0"/>
          <w:numId w:val="1"/>
        </w:numPr>
        <w:rPr>
          <w:sz w:val="28"/>
        </w:rPr>
      </w:pPr>
      <w:r>
        <w:rPr>
          <w:sz w:val="28"/>
        </w:rPr>
        <w:t>He announced that since Ronny could not attend for the vote, the Mr. Weaver had emailed a recommendation in favor of Judson Bailey as Chairperson.</w:t>
      </w:r>
    </w:p>
    <w:p w:rsidR="00B32A58" w:rsidRDefault="00B32A58" w:rsidP="009B5D32">
      <w:pPr>
        <w:pStyle w:val="ListParagraph"/>
        <w:numPr>
          <w:ilvl w:val="0"/>
          <w:numId w:val="1"/>
        </w:numPr>
        <w:rPr>
          <w:sz w:val="28"/>
        </w:rPr>
      </w:pPr>
      <w:r>
        <w:rPr>
          <w:sz w:val="28"/>
        </w:rPr>
        <w:t>Kathy recommended Ruth to remain as Chairperson, and Ruth recommended Glenda to remain as Vice Chairperson.</w:t>
      </w:r>
    </w:p>
    <w:p w:rsidR="00B32A58" w:rsidRDefault="00B32A58" w:rsidP="009B5D32">
      <w:pPr>
        <w:pStyle w:val="ListParagraph"/>
        <w:numPr>
          <w:ilvl w:val="0"/>
          <w:numId w:val="1"/>
        </w:numPr>
        <w:rPr>
          <w:sz w:val="28"/>
        </w:rPr>
      </w:pPr>
      <w:r>
        <w:rPr>
          <w:sz w:val="28"/>
        </w:rPr>
        <w:t>All members agreed, none opposed</w:t>
      </w:r>
    </w:p>
    <w:p w:rsidR="00B32A58" w:rsidRDefault="00B32A58" w:rsidP="009B5D32">
      <w:pPr>
        <w:pStyle w:val="ListParagraph"/>
        <w:numPr>
          <w:ilvl w:val="0"/>
          <w:numId w:val="1"/>
        </w:numPr>
        <w:rPr>
          <w:sz w:val="28"/>
        </w:rPr>
      </w:pPr>
      <w:r>
        <w:rPr>
          <w:sz w:val="28"/>
        </w:rPr>
        <w:t>Ruth Roosenberg will remain as Chairperson and Glenda Osborne will remain as Vice Chairperson.</w:t>
      </w:r>
    </w:p>
    <w:p w:rsidR="003E3ED2" w:rsidRDefault="00B32A58" w:rsidP="009B5D32">
      <w:pPr>
        <w:pStyle w:val="ListParagraph"/>
        <w:numPr>
          <w:ilvl w:val="0"/>
          <w:numId w:val="1"/>
        </w:numPr>
        <w:rPr>
          <w:sz w:val="28"/>
        </w:rPr>
      </w:pPr>
      <w:r>
        <w:rPr>
          <w:sz w:val="28"/>
        </w:rPr>
        <w:t>Frankie announced that it was time for Judson Bailey to be reappointed by the Grand Jury.</w:t>
      </w:r>
    </w:p>
    <w:p w:rsidR="00B32A58" w:rsidRDefault="00B32A58" w:rsidP="003E3ED2">
      <w:pPr>
        <w:pStyle w:val="ListParagraph"/>
        <w:numPr>
          <w:ilvl w:val="1"/>
          <w:numId w:val="1"/>
        </w:numPr>
        <w:rPr>
          <w:sz w:val="28"/>
        </w:rPr>
      </w:pPr>
      <w:r>
        <w:rPr>
          <w:sz w:val="28"/>
        </w:rPr>
        <w:t xml:space="preserve"> Frankie was to go before the Grand Jury this afternoon to request reappoint of Judson Bailey at their approval.</w:t>
      </w:r>
    </w:p>
    <w:p w:rsidR="00B32A58" w:rsidRDefault="003E3ED2" w:rsidP="009B5D32">
      <w:pPr>
        <w:pStyle w:val="ListParagraph"/>
        <w:numPr>
          <w:ilvl w:val="0"/>
          <w:numId w:val="1"/>
        </w:numPr>
        <w:rPr>
          <w:sz w:val="28"/>
        </w:rPr>
      </w:pPr>
      <w:r>
        <w:rPr>
          <w:sz w:val="28"/>
        </w:rPr>
        <w:t>Frankie then asked if anyone had any questions.</w:t>
      </w:r>
      <w:r>
        <w:rPr>
          <w:sz w:val="28"/>
        </w:rPr>
        <w:tab/>
      </w:r>
    </w:p>
    <w:p w:rsidR="003E3ED2" w:rsidRDefault="003E3ED2" w:rsidP="003E3ED2">
      <w:pPr>
        <w:pStyle w:val="ListParagraph"/>
        <w:numPr>
          <w:ilvl w:val="1"/>
          <w:numId w:val="1"/>
        </w:numPr>
        <w:rPr>
          <w:sz w:val="28"/>
        </w:rPr>
      </w:pPr>
      <w:r>
        <w:rPr>
          <w:sz w:val="28"/>
        </w:rPr>
        <w:t xml:space="preserve">Ruth inquired if the pay for the Board of Equalization members had increased by any amount. </w:t>
      </w:r>
    </w:p>
    <w:p w:rsidR="003E3ED2" w:rsidRDefault="003E3ED2" w:rsidP="003E3ED2">
      <w:pPr>
        <w:pStyle w:val="ListParagraph"/>
        <w:numPr>
          <w:ilvl w:val="2"/>
          <w:numId w:val="1"/>
        </w:numPr>
        <w:rPr>
          <w:sz w:val="28"/>
        </w:rPr>
      </w:pPr>
      <w:r>
        <w:rPr>
          <w:sz w:val="28"/>
        </w:rPr>
        <w:t>Frankie had told her that the pay has remained the same.</w:t>
      </w:r>
    </w:p>
    <w:p w:rsidR="003E3ED2" w:rsidRDefault="003E3ED2" w:rsidP="003E3ED2">
      <w:pPr>
        <w:pStyle w:val="ListParagraph"/>
        <w:numPr>
          <w:ilvl w:val="1"/>
          <w:numId w:val="1"/>
        </w:numPr>
        <w:rPr>
          <w:sz w:val="28"/>
        </w:rPr>
      </w:pPr>
      <w:r>
        <w:rPr>
          <w:sz w:val="28"/>
        </w:rPr>
        <w:t>No more questions were raised</w:t>
      </w:r>
    </w:p>
    <w:p w:rsidR="003E3ED2" w:rsidRDefault="003E3ED2" w:rsidP="003E3ED2">
      <w:pPr>
        <w:pStyle w:val="ListParagraph"/>
        <w:numPr>
          <w:ilvl w:val="0"/>
          <w:numId w:val="1"/>
        </w:numPr>
        <w:rPr>
          <w:sz w:val="28"/>
        </w:rPr>
      </w:pPr>
      <w:r>
        <w:rPr>
          <w:sz w:val="28"/>
        </w:rPr>
        <w:t>Frankie then brought up whether there was any new information for the members recent training that may need to be discussed.</w:t>
      </w:r>
    </w:p>
    <w:p w:rsidR="0077513E" w:rsidRPr="0047564E" w:rsidRDefault="0047564E" w:rsidP="003E3ED2">
      <w:pPr>
        <w:pStyle w:val="ListParagraph"/>
        <w:numPr>
          <w:ilvl w:val="1"/>
          <w:numId w:val="1"/>
        </w:numPr>
      </w:pPr>
      <w:r>
        <w:rPr>
          <w:sz w:val="28"/>
        </w:rPr>
        <w:lastRenderedPageBreak/>
        <w:t>Frankie had mentioned how online</w:t>
      </w:r>
      <w:r w:rsidR="003E3ED2" w:rsidRPr="003E3ED2">
        <w:rPr>
          <w:sz w:val="28"/>
        </w:rPr>
        <w:t xml:space="preserve"> classes were now an </w:t>
      </w:r>
      <w:r w:rsidR="003E3ED2">
        <w:rPr>
          <w:sz w:val="28"/>
        </w:rPr>
        <w:t>option</w:t>
      </w:r>
      <w:r>
        <w:rPr>
          <w:sz w:val="28"/>
        </w:rPr>
        <w:t xml:space="preserve"> for the 20 hr. update training</w:t>
      </w:r>
      <w:r w:rsidR="003E3ED2">
        <w:rPr>
          <w:sz w:val="28"/>
        </w:rPr>
        <w:t xml:space="preserve">. </w:t>
      </w:r>
    </w:p>
    <w:p w:rsidR="0047564E" w:rsidRPr="0047564E" w:rsidRDefault="0047564E" w:rsidP="003E3ED2">
      <w:pPr>
        <w:pStyle w:val="ListParagraph"/>
        <w:numPr>
          <w:ilvl w:val="1"/>
          <w:numId w:val="1"/>
        </w:numPr>
      </w:pPr>
      <w:r>
        <w:rPr>
          <w:sz w:val="28"/>
        </w:rPr>
        <w:t xml:space="preserve">He brought up the fact the even though Bill Fogerty and Kathy Heriford had taken their 40 hr. training the previous year that they had to take the 20 hr. update this past year. </w:t>
      </w:r>
    </w:p>
    <w:p w:rsidR="0047564E" w:rsidRPr="0047564E" w:rsidRDefault="0047564E" w:rsidP="0047564E">
      <w:pPr>
        <w:pStyle w:val="ListParagraph"/>
        <w:numPr>
          <w:ilvl w:val="2"/>
          <w:numId w:val="1"/>
        </w:numPr>
      </w:pPr>
      <w:r>
        <w:rPr>
          <w:sz w:val="28"/>
        </w:rPr>
        <w:t>Frankie had called a contact in the Dept. of Revenue and they were the ones who have stated that Bill and Kathy had to still do the 20 hr. update seeing that they were appointed into the BOE to finish out previous member’s terms.</w:t>
      </w:r>
    </w:p>
    <w:p w:rsidR="0047564E" w:rsidRPr="0047564E" w:rsidRDefault="0047564E" w:rsidP="0047564E">
      <w:pPr>
        <w:pStyle w:val="ListParagraph"/>
        <w:numPr>
          <w:ilvl w:val="0"/>
          <w:numId w:val="1"/>
        </w:numPr>
      </w:pPr>
      <w:r>
        <w:rPr>
          <w:sz w:val="28"/>
        </w:rPr>
        <w:t xml:space="preserve">Ali had brought up that she had finished an initial draft of the 2018 tax appeal calendar and gave copies to all members in attendance. </w:t>
      </w:r>
    </w:p>
    <w:p w:rsidR="0047564E" w:rsidRPr="0047564E" w:rsidRDefault="0047564E" w:rsidP="0047564E">
      <w:pPr>
        <w:pStyle w:val="ListParagraph"/>
        <w:numPr>
          <w:ilvl w:val="1"/>
          <w:numId w:val="1"/>
        </w:numPr>
      </w:pPr>
      <w:r>
        <w:rPr>
          <w:sz w:val="28"/>
        </w:rPr>
        <w:t>The board will start hearing appeals on September 10</w:t>
      </w:r>
      <w:r w:rsidRPr="0047564E">
        <w:rPr>
          <w:sz w:val="28"/>
          <w:vertAlign w:val="superscript"/>
        </w:rPr>
        <w:t>th</w:t>
      </w:r>
      <w:r>
        <w:rPr>
          <w:sz w:val="28"/>
        </w:rPr>
        <w:t>, 2018 @ 8:30 am.</w:t>
      </w:r>
    </w:p>
    <w:p w:rsidR="0047564E" w:rsidRPr="0047564E" w:rsidRDefault="0047564E" w:rsidP="0047564E">
      <w:pPr>
        <w:pStyle w:val="ListParagraph"/>
        <w:numPr>
          <w:ilvl w:val="1"/>
          <w:numId w:val="1"/>
        </w:numPr>
      </w:pPr>
      <w:r>
        <w:rPr>
          <w:sz w:val="28"/>
        </w:rPr>
        <w:t>She stated that the board had around 90 appeals for this year’s schedule.</w:t>
      </w:r>
    </w:p>
    <w:p w:rsidR="0047564E" w:rsidRPr="0047564E" w:rsidRDefault="0047564E" w:rsidP="0047564E">
      <w:pPr>
        <w:pStyle w:val="ListParagraph"/>
        <w:numPr>
          <w:ilvl w:val="0"/>
          <w:numId w:val="1"/>
        </w:numPr>
      </w:pPr>
      <w:r>
        <w:rPr>
          <w:sz w:val="28"/>
        </w:rPr>
        <w:t>The members then proceeded to make sure that they filled out and signed their timesheets for the meeting.</w:t>
      </w:r>
    </w:p>
    <w:p w:rsidR="0047564E" w:rsidRPr="0047564E" w:rsidRDefault="0047564E" w:rsidP="0047564E">
      <w:pPr>
        <w:pStyle w:val="ListParagraph"/>
        <w:numPr>
          <w:ilvl w:val="0"/>
          <w:numId w:val="1"/>
        </w:numPr>
      </w:pPr>
      <w:r>
        <w:rPr>
          <w:sz w:val="28"/>
        </w:rPr>
        <w:t xml:space="preserve">Frankie asked if there was any more to discuss for today’s meetings. </w:t>
      </w:r>
    </w:p>
    <w:p w:rsidR="0047564E" w:rsidRPr="0047564E" w:rsidRDefault="00D60158" w:rsidP="0047564E">
      <w:pPr>
        <w:pStyle w:val="ListParagraph"/>
        <w:numPr>
          <w:ilvl w:val="1"/>
          <w:numId w:val="1"/>
        </w:numPr>
      </w:pPr>
      <w:r>
        <w:rPr>
          <w:sz w:val="28"/>
        </w:rPr>
        <w:t>There was no response</w:t>
      </w:r>
      <w:r w:rsidR="0047564E">
        <w:rPr>
          <w:sz w:val="28"/>
        </w:rPr>
        <w:t>.</w:t>
      </w:r>
    </w:p>
    <w:p w:rsidR="00D60158" w:rsidRDefault="00D60158" w:rsidP="00D60158">
      <w:pPr>
        <w:pStyle w:val="ListParagraph"/>
        <w:numPr>
          <w:ilvl w:val="0"/>
          <w:numId w:val="1"/>
        </w:numPr>
        <w:rPr>
          <w:sz w:val="28"/>
        </w:rPr>
      </w:pPr>
      <w:r>
        <w:rPr>
          <w:sz w:val="28"/>
        </w:rPr>
        <w:t xml:space="preserve">Frankie then adjourned the meeting at </w:t>
      </w:r>
      <w:r>
        <w:rPr>
          <w:sz w:val="28"/>
        </w:rPr>
        <w:t>9:11</w:t>
      </w:r>
      <w:r>
        <w:rPr>
          <w:sz w:val="28"/>
        </w:rPr>
        <w:t xml:space="preserve"> AM. </w:t>
      </w:r>
    </w:p>
    <w:p w:rsidR="00D60158" w:rsidRDefault="00D60158" w:rsidP="00D60158">
      <w:pPr>
        <w:pStyle w:val="ListParagraph"/>
        <w:numPr>
          <w:ilvl w:val="1"/>
          <w:numId w:val="1"/>
        </w:numPr>
        <w:rPr>
          <w:sz w:val="28"/>
        </w:rPr>
      </w:pPr>
      <w:r>
        <w:rPr>
          <w:sz w:val="28"/>
        </w:rPr>
        <w:t>A total of 34</w:t>
      </w:r>
      <w:bookmarkStart w:id="0" w:name="_GoBack"/>
      <w:bookmarkEnd w:id="0"/>
      <w:r>
        <w:rPr>
          <w:sz w:val="28"/>
        </w:rPr>
        <w:t xml:space="preserve"> </w:t>
      </w:r>
      <w:r>
        <w:rPr>
          <w:sz w:val="28"/>
        </w:rPr>
        <w:t xml:space="preserve">minutes for this meeting. </w:t>
      </w:r>
    </w:p>
    <w:p w:rsidR="0047564E" w:rsidRDefault="0047564E" w:rsidP="00D60158">
      <w:pPr>
        <w:pStyle w:val="ListParagraph"/>
      </w:pPr>
    </w:p>
    <w:sectPr w:rsidR="0047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5E2"/>
    <w:multiLevelType w:val="hybridMultilevel"/>
    <w:tmpl w:val="45149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32"/>
    <w:rsid w:val="003E3ED2"/>
    <w:rsid w:val="0047564E"/>
    <w:rsid w:val="0077513E"/>
    <w:rsid w:val="009B5D32"/>
    <w:rsid w:val="00B32A58"/>
    <w:rsid w:val="00D6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3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3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GSCCCA</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User</dc:creator>
  <cp:lastModifiedBy>County User</cp:lastModifiedBy>
  <cp:revision>1</cp:revision>
  <dcterms:created xsi:type="dcterms:W3CDTF">2018-08-24T13:38:00Z</dcterms:created>
  <dcterms:modified xsi:type="dcterms:W3CDTF">2018-08-24T14:22:00Z</dcterms:modified>
</cp:coreProperties>
</file>